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#86</w:t>
      </w:r>
    </w:p>
    <w:p>
      <w:r>
        <w:rPr>
          <w:color w:val="6B7280"/>
          <w:sz w:val="24"/>
        </w:rPr>
        <w:t>Top AI Tools You Need to Use in 2025 -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Daniel</w:t>
            </w:r>
          </w:p>
        </w:tc>
      </w:tr>
      <w:tr>
        <w:tc>
          <w:tcPr>
            <w:tcW w:type="dxa" w:w="4320"/>
          </w:tcPr>
          <w:p>
            <w:r>
              <w:t>Character</w:t>
            </w:r>
          </w:p>
        </w:tc>
        <w:tc>
          <w:tcPr>
            <w:tcW w:type="dxa" w:w="4320"/>
          </w:tcPr>
          <w:p>
            <w:r>
              <w:t>Techguy</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If you have no idea what AI tools you should be using on a day to day basis, I got you. I found this incredible list curated by A16Z, which is one of the world's leading venture capital firms. And these are the top AI tools that they recommend. So this list breaks down top tools based on their specific use cases. So we have use cases like general assistants getting work done, building an audience, building a product, being creative, learning and growing, as well as just having fun. And the great part is they put a little description next to each of these tools. So you understand what the various use cases are and what it can do. And all these tools, why they have a free version or a free trial for you to get started and learn and use these tools as well. So I'll be dropping this list in the comments. But if you want it for yourself, just comment the word tools and I'll go ahead and DM it to you. Leave a comment. Let me know if you tried any of these tools for yourself and your experience with them. And as always, if you'd follow from our AI project.</w:t>
        <w:br/>
        <w:br/>
        <w:t>Listen — I can be your personal guide through all of this. Want to take it further? Check the link in my bio.</w:t>
      </w:r>
    </w:p>
    <w:p>
      <w:pPr>
        <w:pStyle w:val="Heading2"/>
      </w:pPr>
      <w:r>
        <w:t>Provocative Version</w:t>
      </w:r>
    </w:p>
    <w:p>
      <w:r>
        <w:t>A16Z just leaked their secret AI tools list and nobody's talking about it. It covers general assistants, audience building, product development, creative work, learning, and entertainment. Each tool includes detailed descriptions and most offer free trials for testing. More on my page — link in bio.</w:t>
      </w:r>
    </w:p>
    <w:p>
      <w:pPr>
        <w:pStyle w:val="Heading2"/>
      </w:pPr>
      <w:r>
        <w:t>Video 1 Prompt</w:t>
      </w:r>
    </w:p>
    <w:p>
      <w:r>
        <w:t>NO B-roll. NO inserts of hands, pens, papers, objects. NO text overlays. ONLY the character sitting and talking. Nothing else on screen.</w:t>
        <w:br/>
        <w:br/>
        <w:t>OFFSET MEDIUM SHOT — Camera positioned slightly to the right, different part of room visible, character faces viewer directly.</w:t>
        <w:br/>
        <w:t>"A16Z just released their curated list of top AI tools broken down by use case."</w:t>
        <w:br/>
        <w:br/>
        <w:t>--- jump cut ---</w:t>
        <w:br/>
        <w:br/>
        <w:t>MEDIUM SHOT — Character sits facing camera, upper body visible with composed presence.</w:t>
        <w:br/>
        <w:t>"General assistants, audience building, product development, creative work, learning, and entertainment."</w:t>
      </w:r>
    </w:p>
    <w:p>
      <w:pPr>
        <w:pStyle w:val="Heading2"/>
      </w:pPr>
      <w:r>
        <w:t>Video 2 Prompt</w:t>
      </w:r>
    </w:p>
    <w:p>
      <w:r>
        <w:t>NO B-roll. NO inserts of hands, pens, papers, objects. NO text overlays. ONLY the character sitting and talking. Nothing else on screen.</w:t>
        <w:br/>
        <w:br/>
        <w:t>CLOSE-UP — Face fills the frame, eyes locked on camera.</w:t>
        <w:br/>
        <w:t>"Each tool includes descriptions and most offer free trials."</w:t>
        <w:br/>
        <w:br/>
        <w:t>--- jump cut ---</w:t>
        <w:br/>
        <w:br/>
        <w:t>MEDIUM SHOT — Character sits facing camera, upper body visible with composed presence.</w:t>
        <w:br/>
        <w:t>"The list covers everything from daily workflow automation to specialized creative applications. More on my page —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