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#83</w:t>
      </w:r>
    </w:p>
    <w:p>
      <w:r>
        <w:rPr>
          <w:color w:val="6B7280"/>
          <w:sz w:val="24"/>
        </w:rPr>
        <w:t>Choosing the Right AI Tools for Your Needs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Boris</w:t>
            </w:r>
          </w:p>
        </w:tc>
      </w:tr>
      <w:tr>
        <w:tc>
          <w:tcPr>
            <w:tcW w:type="dxa" w:w="4320"/>
          </w:tcPr>
          <w:p>
            <w:r>
              <w:t>Character</w:t>
            </w:r>
          </w:p>
        </w:tc>
        <w:tc>
          <w:tcPr>
            <w:tcW w:type="dxa" w:w="4320"/>
          </w:tcPr>
          <w:p>
            <w:r>
              <w:t>Techguy</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 still pay for both Chatupity and Claude, and I think part of it is because it's my job, but if you can afford the $40 a month, I do think it's worth it because they each have their own strengths. For Chatupity, I really like the overall UX, and I really like how easy it is to build GPTs, those sort of like repeatable prompts. And then for Claude, the newest model is my favorite, the Claude 35son at V2. I just think it's better. And then I also really like Claude Artifacts. So each have their strengths, I think it's worth getting both, but as far as which model I use more often, it's Claude 35son.</w:t>
      </w:r>
    </w:p>
    <w:p>
      <w:pPr>
        <w:pStyle w:val="Heading2"/>
      </w:pPr>
      <w:r>
        <w:t>Provocative Version</w:t>
      </w:r>
    </w:p>
    <w:p>
      <w:r>
        <w:t>Nobody will tell you this about AI tools. Chat G P T has better user experience and custom tools. Claude's three point five Sonnet version two handles complex reasoning better. Claude Artifacts simplifies coding tasks. Sticking to one AI tool limits your capabilities unnecessarily.</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"Paying for both ChatGPT and Claude is actually smart, not wasteful."</w:t>
        <w:br/>
        <w:br/>
        <w:t>--- jump cut ---</w:t>
        <w:br/>
        <w:br/>
        <w:t>OFFSET MEDIUM SHOT — Camera positioned slightly to the right, different part of room visible, character still faces viewer.</w:t>
        <w:br/>
        <w:t>"Most people pick sides like it's a religion. ChatGPT wins on user experience and custom GPTs."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"Claude's 3.5 Sonnet V2 destroys it on pure intelligence. Claude Artifacts makes coding effortless."</w:t>
        <w:br/>
        <w:br/>
        <w:t>--- jump cut ---</w:t>
        <w:br/>
        <w:br/>
        <w:t>CLOSE-UP — Eyes locked on camera, measured intensity.</w:t>
        <w:br/>
        <w:t>"Using one AI tool in 2024 is like using one search engine. You're limiting yourself for no reason. More on my page —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