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#55</w:t>
      </w:r>
    </w:p>
    <w:p>
      <w:r>
        <w:rPr>
          <w:color w:val="6B7280"/>
          <w:sz w:val="24"/>
        </w:rPr>
        <w:t>AI is going to replace 92 million jobs. #ai #aijobs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AI is going to replace 92 million jobs. And everyone's like, don't worry about it, just develop new skills. But there's a huge problem. So the big report that came out about this was basically there are three new skills that you have to master if you want to survive in the new job climate. Carbon intelligence, virtual intelligence, and AI proficiency. Q, what do any of those mean? How do you measure those skills? I'm calling BS on this, guys. I think that there's going to be a huge talent gap and nobody's going to know how to fill it. So yeah, what skills beats me.</w:t>
        <w:br/>
        <w:br/>
        <w:t>Listen — I can be your personal guide through all of this. Want to take it further? Check the link in my bio.</w:t>
      </w:r>
    </w:p>
    <w:p>
      <w:pPr>
        <w:pStyle w:val="Heading2"/>
      </w:pPr>
      <w:r>
        <w:t>Provocative Version</w:t>
      </w:r>
    </w:p>
    <w:p>
      <w:r>
        <w:t>Nobody will tell you this about AI stealing jobs. Most jobs were already meaningless busy work. AI didn't create a problem. It revealed one we've ignored for decades. The solution isn't retraining for made-up roles. It's admitting half our economy runs on tasks that produce nothing.</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"Everyone's panicking about AI taking jobs. Here's what they're not telling you."</w:t>
        <w:br/>
        <w:br/>
        <w:t>--- jump cut ---</w:t>
        <w:br/>
        <w:br/>
        <w:t>OFFSET MEDIUM SHOT — Camera positioned slightly to the right, different part of the room visible, character still faces viewer.</w:t>
        <w:br/>
        <w:t>"The solution isn't learning new skills. It's admitting most jobs were pointless anyway. They want you to master carbon intelligence and virtual intelligence. Nobody knows what these mean."</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"Including the people who invented the terms. This isn't a skills gap. It's a reality check. Most work doesn't create value."</w:t>
        <w:br/>
        <w:br/>
        <w:t>--- jump cut ---</w:t>
        <w:br/>
        <w:br/>
        <w:t>CLOSE-UP — Face fills the frame, eyes locked on camera.</w:t>
        <w:br/>
        <w:t>"AI is just exposing what we already knew. The real question isn't how to compete with machines. It's why we're pretending human busy work matters.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