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#541</w:t>
      </w:r>
    </w:p>
    <w:p>
      <w:r>
        <w:rPr>
          <w:color w:val="6B7280"/>
          <w:sz w:val="24"/>
        </w:rPr>
        <w:t>Chat GPT now remembers every conversation you had since January. It builds a...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Boris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Techguy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extracted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Chat GPT now remembers every conversation you had since January. It builds a profile of your interests habits and writing style automatically. You cannot delete this memory through normal settings and most users have no idea this feature even exists.</w:t>
      </w:r>
    </w:p>
    <w:p>
      <w:pPr>
        <w:pStyle w:val="Heading2"/>
      </w:pPr>
      <w:r>
        <w:t>Provocative Version</w:t>
      </w:r>
    </w:p>
    <w:p>
      <w:r>
        <w:t>Chat G P T now remembers every conversation you had since January. It builds a profile of your interests habits and writing style automatically. You cannot delete this memory through normal settings and most users have no idea this feature even exists.</w:t>
      </w:r>
    </w:p>
    <w:p>
      <w:pPr>
        <w:pStyle w:val="Heading2"/>
      </w:pPr>
      <w:r>
        <w:t>Video 1 Prompt</w:t>
      </w:r>
    </w:p>
    <w:p>
      <w:r>
        <w:t>NO B-roll. NO inserts of hands, pens, papers, objects. NO text overlays. ONLY the character sitting and talking. Nothing else on screen.</w:t>
        <w:br/>
        <w:br/>
        <w:t>MEDIUM SHOT — Character in a black hoodie sits in a bedroom, white walls behind, facing camera.</w:t>
        <w:br/>
        <w:t>"Chat GPT now remembers every conversation you had since January."</w:t>
        <w:br/>
        <w:br/>
        <w:t>--- jump cut ---</w:t>
        <w:br/>
        <w:br/>
        <w:t>OFFSET MEDIUM SHOT — Now in a denim jacket, kitchen background visible, camera slightly to the right.</w:t>
        <w:br/>
        <w:t>"It builds a profile of your interests habits and writing style automatically."</w:t>
      </w:r>
    </w:p>
    <w:p>
      <w:pPr>
        <w:pStyle w:val="Heading2"/>
      </w:pPr>
      <w:r>
        <w:t>Video 2 Prompt</w:t>
      </w:r>
    </w:p>
    <w:p>
      <w:r>
        <w:t>NO B-roll. NO inserts of hands, pens, papers, objects. NO text overlays. ONLY the character sitting and talking. Nothing else on screen.</w:t>
        <w:br/>
        <w:br/>
        <w:t>MEDIUM SHOT — Character in a red sweater sits in a living room, couch and lamp behind, facing camera.</w:t>
        <w:br/>
        <w:t>"You cannot delete this memory through normal settings and most users have no idea this feature even exists."</w:t>
        <w:br/>
        <w:br/>
        <w:t>--- jump cut ---</w:t>
        <w:br/>
        <w:br/>
        <w:t>OFFSET MEDIUM SHOT — Now in a white t-shirt, home office background visible, camera slightly to the right.</w:t>
        <w:br/>
        <w:t>"Link in bio."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