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#419</w:t>
      </w:r>
    </w:p>
    <w:p>
      <w:r>
        <w:rPr>
          <w:color w:val="6B7280"/>
          <w:sz w:val="24"/>
        </w:rPr>
        <w:t>The wealth secret nobody talks about: GENEROSITY I've seen $30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I've seen people who tied faithfully on $30,000 a year and they end up with more peace, more opportunities, and more favor than folks making six figures and even seven figures. If specifically give your tie and also be a blessing to someone, 2026 I'm going to be teaching this a whole lot, man, because I really want to get the Christian the body of Christ back to giving the first 10% of your income to your local church. And then after that, I want you to be specific and be intentional about blessing someone in need every single month, even if it's just $5, $10 or $100. See, generosity is the best wealth secret. You say, we can't outgiv God. A truth of the fact that what I've learned over the last five years been on my own, generosity is the true multiplier. We've talked about compound interest and how that really is important. But I've seen people who tied faithfully on $30,000 a year and they end up with more peace, more opportunities, and more favor than folks making six figures and even seven figures. I've seen it with my own eyes. I've seen it work throughout my own life because when I give doors out of nowhere, start opening. I'm in the content creation space from year 2025. A lot of creators saw brand deals just start dying and courses weren't selling the same. And we've never really lost a true course, but our income state the same. If it went down a little bit, God would send something to bring it back up. I don't know why, but a part of me was like, man, Anthony, ask flawed as you are as many mistakes that you've made. One thing is, God knows if he blesses you with more, that you will continue to bless and help build the kingdom.</w:t>
      </w:r>
    </w:p>
    <w:p>
      <w:pPr>
        <w:pStyle w:val="Heading2"/>
      </w:pPr>
      <w:r>
        <w:t>Provocative Version</w:t>
      </w:r>
    </w:p>
    <w:p>
      <w:r>
        <w:t>I've watched people tithing on thirty thousand a year end up with more opportunities and peace than six-figure earners who don't give. The difference isn't the income level. It's the generosity principle. Give your first ten percent to your local church, then intentionally bless someone monthly, even if it's just five dollars. Generosity opens doors that income alone can't.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