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#416</w:t>
      </w:r>
    </w:p>
    <w:p>
      <w:r>
        <w:rPr>
          <w:color w:val="6B7280"/>
          <w:sz w:val="24"/>
        </w:rPr>
        <w:t>3 Secrets to Keep Private for Wealth Building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If you want to be rich, you need to shut up. Stop telling people these three things because not everybody wants to see you win. This is especially true when you start to make more money, when you start to level up, when you start getting success and you start setting bigger goals. First is to never tell poor people your big ideas and goals. They won't be able to give you any insights, any perspective, any resources. In fact, the only outcome of that conversation with a poor, broke person is going to be discouragement. Even if they mean, well, they aren't thinking how you are. They aren't thinking big. They can't relate. They don't have that perspective. So it'll be like talking to a brick wall because you'll be speaking a language. They don't understand realistically, though. I have found that these people become resentful, envious and they actively discourage you. Even sometimes sabotage you because your growth would trigger them. If we remind them of the things that they should be doing, it's better to share these things with people that are ahead of you. Definitely not your friends because let's be real. A lot of you are friends with people that aren't really your friends. You're only friends with them out of convenience. Number two are your wins. You started making more money. Shut up. You're buying any house? Shut up. Even if you have a hard date, shut up. You don't need the validation. You can't trust everyone with this information. There is a reason behind these concepts that talk about moving in silence, winning in silence, celebrating in silence. Let things solidify. You don't need the validation. You don't need that dopamine talk where you feel good just by talking about things instead of actually doing them. Number three is your money and finances. So how much money you make, how much you have your net worth, your debt, your spending habits, your struggles, your social status, unless they're talking to your coach, advisor or mentor, keep it yourself. Basically get really comfortable with not sharing every detail of what you're doing. Trust me. I'm speaking from experience. People will start judging you. People will start disliking you. People will become envious or they'll think that you're bragging when you're simply just trying to share your successes. Just make sure that you're in a safe space. I hope this video helps. Let me know in the comments if you agree with keeping these things private and click follow for more videos on growth, mindset, money and building wealth.</w:t>
      </w:r>
    </w:p>
    <w:p>
      <w:pPr>
        <w:pStyle w:val="Heading2"/>
      </w:pPr>
      <w:r>
        <w:t>Provocative Version</w:t>
      </w:r>
    </w:p>
    <w:p>
      <w:r>
        <w:t>Rich people guard three types of information. They don't discuss big goals with people who lack resources or experience. Instead, they share ambitions only with those further ahead. They stay quiet about potential wins until deals are final. That promotion or house purchase stays private until signed. They never reveal financial details like income or net worth except to trusted advisors. Silence protects progress from judgment and interference.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