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#367</w:t>
      </w:r>
    </w:p>
    <w:p>
      <w:r>
        <w:rPr>
          <w:color w:val="6B7280"/>
          <w:sz w:val="24"/>
        </w:rPr>
        <w:t>Mastering Money: Effective Budgeting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don't need more money. You need a good system to manage the money you already have so that you can make progress. And then when you make more money, you know exactly what to do with it. Jump scary y'all because I got a new desk. Tell me if you like it in the comments. More money is not going to fix the problems you currently have. If you have no systems in place to manage that money. Because guess what's gonna happen? You're going to blow it. There's a saying that's like a full with $50 is still gonna be a full with $500, $5,000, $50,000. Because there's no system behind it, right? If you are having problems right now managing the money you already have, what makes you think you're going to easily be able to manage a bigger amount of money? Having good systems in place can help you manage that money, help you learn how to do the most with your money you possibly can so that when you do make more, you know exactly what to do with it. And the systems that can help you do this is one for managing and planning your money, AKA a budget and a good budgeting system literally makes the world of a difference, a good account structure, a debt payoff system for yourself, an investing system for yourself. If you're at the beginning of your journey, focus on these first two. I put a budgeting system in place for myself called the MOP method. This is something I created to accommodate my own brain. And it is the monthly overview organized calendar, paycheck budget. I have other videos about this if you wanna go watch them, also putting a good account structure makes a huge difference. So maybe you have one account for bills, one account for spending, and then you cash stuff, things like groceries, gas, spending money, et cetera. One of the reasons systems help so much is because they reduce the decision fatigue on yourself. You don't have to make as many decisions when you're paid because the system is already set up for you. Also, your motivation is going to fade at some point in your money management journey, okay? Systems don't fade though. So even on the days you don't feel like doing it or you feel like you can't do it, the systems are gonna be able to hold you through that. They're gonna tell you what to do so you don't have to make the decisions. You can just do what the system tells you to do. I am years into my money journey now and I have changed my entire life and most of that was because of the systems that I put in place for myself. It's important information and I want you to know it so that you can take the shortcut instead of the long way. So go watch my money reset training and I will teach you the system that I put in place. The link to that is at the top of my page along with other things like budgeting worksheets, digital finance planner, free savings goal planner, et cetera. The problem on this type of journey is that you don't know what you don't know and for a long time, I didn't know that I needed systems. So I'm telling you from experience, systems are going to change the game for you. So figure out what works for you and get going. I promise you will be glad you did this. You got this friend.</w:t>
      </w:r>
    </w:p>
    <w:p>
      <w:pPr>
        <w:pStyle w:val="Heading2"/>
      </w:pPr>
      <w:r>
        <w:t>Provocative Version</w:t>
      </w:r>
    </w:p>
    <w:p>
      <w:r>
        <w:t>You don't need more money. You need systems to manage what you have. Someone who struggles with fifty dollars will struggle with five thousand. Same person, bigger mess. Build systems before chasing raises. Set up separate accounts and automatic transfers so money moves without decisions.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