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#361</w:t>
      </w:r>
    </w:p>
    <w:p>
      <w:r>
        <w:rPr>
          <w:color w:val="6B7280"/>
          <w:sz w:val="24"/>
        </w:rPr>
        <w:t>Debt-Free Journey: Daily Steps to Financial Freedom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can change my life. I'm serious. I'm just a regular 20 year old mom. I have a one year old and I'm currently 32 weeks pregnant. I'm in $5,000 with a credit card debt. We used the credit card when we needed it the most. And so now it's time to get out of that debt before I have this baby. That would mean one less bill we would have to pay. And more time I could focus on my kids. The less worrying, no more stress. So I made it a goal for myself. Two key posting on TikTok every day until I can get my debt paid off. So if you're watching this video right now, I need you to like it comment share and I heard it helps if you comment more than nine words. I've seen TikTok change people's lives and I'm hoping it's my turn. So if this is on your for you page, please let me know. If you stayed this far, you're a part of our story. I fully believe. Rangers on the internet during my videos will help me reach my goal because TikTok is absolutely amazing. It has changed so many people's lives. I'm not trying to be famous. I'm just trying to be TikTok paid. I'm just trying to get out of my debt so that we can stop worrying so that I can stop losing sleep. Thank you for listening.</w:t>
      </w:r>
    </w:p>
    <w:p>
      <w:pPr>
        <w:pStyle w:val="Heading2"/>
      </w:pPr>
      <w:r>
        <w:t>Provocative Version</w:t>
      </w:r>
    </w:p>
    <w:p>
      <w:r>
        <w:t>Here's a mom trying to pay off five thousand in credit card debt before her second baby arrives. She's posting daily on TikTok hoping the algorithm picks her up. The plan is simple: viral content equals creator fund money equals debt freedom. Whether this actually works depends on timing and luck. Most creators don't see real money until they hit consistent millions of views. But stranger things have happened on this app.</w:t>
        <w:br/>
        <w:br/>
        <w:t>*Word count: 69*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