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#350</w:t>
      </w:r>
    </w:p>
    <w:p>
      <w:r>
        <w:rPr>
          <w:color w:val="6B7280"/>
          <w:sz w:val="24"/>
        </w:rPr>
        <w:t>Understanding Millennials' Financial Struggles Today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38</w:t>
            </w:r>
          </w:p>
        </w:tc>
      </w:tr>
      <w:tr>
        <w:tc>
          <w:tcPr>
            <w:tcW w:type="dxa" w:w="4320"/>
          </w:tcPr>
          <w:p>
            <w:r>
              <w:t>Status</w:t>
            </w:r>
          </w:p>
        </w:tc>
        <w:tc>
          <w:tcPr>
            <w:tcW w:type="dxa" w:w="4320"/>
          </w:tcPr>
          <w:p>
            <w:r>
              <w:t>modified</w:t>
            </w:r>
          </w:p>
        </w:tc>
      </w:tr>
    </w:tbl>
    <w:p/>
    <w:p>
      <w:pPr>
        <w:pStyle w:val="Heading2"/>
      </w:pPr>
      <w:r>
        <w:t>Original Script</w:t>
      </w:r>
    </w:p>
    <w:p>
      <w:r>
        <w:t>I was super proud of my kids. I still am very proud of my kids. But my son had just moved back from us from college. And he said, well, I'm just gonna stay with you for about two months. I'm gonna save up my money and then I'm gonna get a place to live. And I said, sounds great. Seemed reasonable. So he asked me to go with him, apartment shopping. And I started getting just as frustrated as he did because we went apartment shopping and realized not only were things out of his budget, which I did not even realize how much they were gonna be out of his budget. Because this was a college grad and he was making more than minimum wage. He had to start off a regular job. So he was making $19 an hour. $19 an hour, you should be able to find a one bedroom studio apartment. We're not talking lavish. And it wasn't just that he couldn't afford the apartment. These apartments were asking for three to four times more than what you make, meaning how much they rent was, just to qualify. And then the amount of fees that you had to pay that were non-refundable, by the way. So some of them were upwards of $250 that you had to pay a fee to apply for this apartment and not even be guaranteed you were gonna get the apartment. So that's $250 down that you're not even guaranteed you're gonna get it. So I was frustrated for him and with him. And then my oldest daughter had called me that same day. It was explaining her frustration that her husband now has to quit his job to take care of their kids because daycare was more than what he was spending in a job. And she worked seven days a week, 12 hours a day. So we can't say millennials are just lazy because they're working their butt off and they still can't seem to get ahead.</w:t>
      </w:r>
    </w:p>
    <w:p>
      <w:pPr>
        <w:pStyle w:val="Heading2"/>
      </w:pPr>
      <w:r>
        <w:t>Provocative Version</w:t>
      </w:r>
    </w:p>
    <w:p>
      <w:r>
        <w:t>My college graduate son makes $19 an hour and can't rent a studio apartment. Landlords require tenants to earn three to four times the monthly rent just to qualify. Then there's a $250 non-refundable application fee with no guarantee you'll get approved. My daughter's husband quit his job because daycare costs more than his salary. She works seven days a week, twelve hours daily. So much for lazy millennials.</w:t>
        <w:br/>
        <w:br/>
        <w:t>[Word count: 67]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