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#342</w:t>
      </w:r>
    </w:p>
    <w:p>
      <w:r>
        <w:rPr>
          <w:color w:val="6B7280"/>
          <w:sz w:val="24"/>
        </w:rPr>
        <w:t>First Job Loan: A Millennial's Financial Mishap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Cartoon</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Hi, hi, I'm just wondering about your lawn eligibility. Oh, all you have to do is open an account and save consistently for eight weeks. Not a bother. Hostings, I'm just looking to apply for a lawn today, please. Uh, five grand should do. Thank you for calling Sky Television. How can I help? Hi, how are you, bud? Um, I'm just looking to sign up for a TV package, please. Free installation is it. And half-place for 12 months with a four-year contract. Oh, that sounds good. Yeah. Um, no, it's not my own house. It'll be in a bedroom in my parent's house. Yeah, I've just kidnapped a bedroom, you know. Perfect. Don't see a choose there. I should probably just buy a car and order that for you grand accreditationing, give me. Now, fuck that actually. I'll just get one on finance.</w:t>
      </w:r>
    </w:p>
    <w:p>
      <w:pPr>
        <w:pStyle w:val="Heading2"/>
      </w:pPr>
      <w:r>
        <w:t>Provocative Version</w:t>
      </w:r>
    </w:p>
    <w:p>
      <w:r>
        <w:t>Called three companies pretending to be an eighteen-year-old. Asked for a five thousand pound loan, a four-year TV contract for my parents' spare bedroom, and car finance. All three said yes without hesitation. They didn't verify income, address, or even ask basic questions. Apparently financial responsibility checks don't exist anymore.</w:t>
        <w:br/>
        <w:br/>
        <w:t>[Word count: 56]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