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#340</w:t>
      </w:r>
    </w:p>
    <w:p>
      <w:r>
        <w:rPr>
          <w:color w:val="6B7280"/>
          <w:sz w:val="24"/>
        </w:rPr>
        <w:t>Rich vs. Poor Mindset #investing #money #propertyuk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poor mindset will make money and then spend it all as expenses. The middle class, they'll make money, they'll use that to buy liabilities, which are things which cost you money. So all that money just goes out as expenses. The rich mindset will use their income to buy assets, which produces more income, which is used to buy liabilities, which then covers all of your expenses. This is basically what people preach. Now the problem with this is, and I follow the same advice, and that's why I started a property business. It's not that most people don't know that you need to use your income to buy assets. Is that most people don't even have the income to buy the assets in the first place? Rather than thinking about how can I generate assets, which essentially cover all my expenses? I tell you what I should have done was, think of which skill or which business can I start, which actually helps me make the income in the first place, because once you have the income, the risk gets easier. But if you can't work out a way of making money in the first place, it's not a mindset which is the issue, it's just that you have no money to start in the first place.</w:t>
      </w:r>
    </w:p>
    <w:p>
      <w:pPr>
        <w:pStyle w:val="Heading2"/>
      </w:pPr>
      <w:r>
        <w:t>Provocative Version</w:t>
      </w:r>
    </w:p>
    <w:p>
      <w:r>
        <w:t>Everyone talks about buying assets with your income instead of liabilities. Poor people spend everything. Middle class buys cars and gadgets. Rich people buy income-producing assets first. Here's the actual problem: you need income before you can buy anything. The real question isn't what mindset you have. It's which skill or business will generate that income. Once you solve the money-making part, everything else becomes simple math.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