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#335</w:t>
      </w:r>
    </w:p>
    <w:p>
      <w:r>
        <w:rPr>
          <w:color w:val="6B7280"/>
          <w:sz w:val="24"/>
        </w:rPr>
        <w:t>Broke mindset VS. Rich mindset and how they react to market drops 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Daniel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The stock market just dropped 20%. Here's exactly what happens next. I panic, open my app, and sell everything before it gets worse. I open my app and buy more because everything is on sale. I tell everyone that the market is rigged and investing doesn't work. I remember that every single crash in history has recovered. Every single one. I move everything to cash and wait until it feels safe again. I know that by the time it feels safe, I'll have already missed a recovery. I check my portfolio like 10 times a day. It impacts my emotions. I do not check my portfolio. My time horizon is 30 years, not 30 days. I missed the entire recovery and I locked in these losses forever. I stayed in, I kept investing, and the crash ended up being one of the best financial decisions I have ever made. I need to comment MMA so I can build a portfolio where I never panic again. So if you want to learn how to build a portfolio and the money psychology, just like me, comment MMA down below to get a free link to MasterMoney Academy.</w:t>
        <w:br/>
        <w:br/>
        <w:t>Listen — I can be your personal guide through all of this. Want to take it further? Check the link in my bio.</w:t>
      </w:r>
    </w:p>
    <w:p>
      <w:pPr>
        <w:pStyle w:val="Heading2"/>
      </w:pPr>
      <w:r>
        <w:t>Provocative Version</w:t>
      </w:r>
    </w:p>
    <w:p>
      <w:r>
        <w:t>The stock market drops twenty percent. Most people panic sell or buy the dip. Both strategies miss the obvious truth.</w:t>
        <w:br/>
        <w:br/>
        <w:t>Just keep investing through the crash. Every major drop in history recovered completely. Your portfolio in ten years won't remember today's panic.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"The stock market drops 20%. Here's what most people do wrong and what actually works. Most people panic and sell everything. Bad move."</w:t>
        <w:br/>
        <w:br/>
        <w:t>--- jump cut ---</w:t>
        <w:br/>
        <w:br/>
        <w:t>CLOSE-UP — Eyes locked on camera, measured intensity.</w:t>
        <w:br/>
        <w:t>"Others buy more because everything's "on sale." Also wrong timing. Some blame the system and quit investing entirely. Others move to cash and wait for safety."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OFFSET MEDIUM SHOT — Camera slightly to the right, different part of the room visible, character still faces viewer.</w:t>
        <w:br/>
        <w:t>"By then, the recovery's already happened. The winners? They ignore the noise, stick to their plan, and keep investing through the crash."</w:t>
        <w:br/>
        <w:br/>
        <w:t>--- jump cut ---</w:t>
        <w:br/>
        <w:br/>
        <w:t>MEDIUM SHOT — Character faces camera, upper body visible.</w:t>
        <w:br/>
        <w:t>"Every major crash in history has recovered. Not some. All of them. Your time horizon matters more than daily portfolio checks.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