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#243</w:t>
      </w:r>
    </w:p>
    <w:p>
      <w:r>
        <w:rPr>
          <w:color w:val="6B7280"/>
          <w:sz w:val="24"/>
        </w:rPr>
        <w:t>Jim Cramer's Biggest Investing Mistake Explained |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Daniel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Biggest investing mistake you've ever made in one word. Four or two? No, no, I'm thinking I'm gonna say Memorex. And here's why. It was a $2 stock and I kept buying it. I said, how much could you lose? And I lost everything.</w:t>
        <w:br/>
        <w:br/>
        <w:t>Listen — I can be your personal guide through all of this. Want to take it further? Check the link in my bio.</w:t>
      </w:r>
    </w:p>
    <w:p>
      <w:pPr>
        <w:pStyle w:val="Heading2"/>
      </w:pPr>
      <w:r>
        <w:t>Provocative Version</w:t>
      </w:r>
    </w:p>
    <w:p>
      <w:r>
        <w:t>Bought Memorex at two dollars per share. Kept buying more because it seemed cheap. The stock went to zero. I lost everything. Stock price means nothing for risk. A two dollar stock can wipe you out just as easily as a two hundred dollar one.</w:t>
        <w:br/>
        <w:br/>
        <w:t>**Word count: 45 words**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The character sits composed, facing camera with calm authority.</w:t>
        <w:br/>
        <w:t>"I bought Memorex at two dollars a share. Kept buying more because I thought, how much could I lose on a two-dollar stock."</w:t>
        <w:br/>
        <w:br/>
        <w:t>--- jump cut ---</w:t>
        <w:br/>
        <w:br/>
        <w:t>CLOSE-UP — Eyes locked on camera, measured intensity.</w:t>
        <w:br/>
        <w:t>"Turns out you can lose everything. The stock price doesn't determine your risk — the amount you invest does."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The character sits facing camera with steady conviction.</w:t>
        <w:br/>
        <w:t>"A two-dollar stock can still go to zero. Price per share means nothing without context."</w:t>
        <w:br/>
        <w:br/>
        <w:t>--- jump cut ---</w:t>
        <w:br/>
        <w:br/>
        <w:t>OFFSET MEDIUM SHOT — Camera positioned slightly to the right, different section of room visible.</w:t>
        <w:br/>
        <w:t>"Don't let a low stock price fool you into thinking it's safer. Your total investment is what's at risk, not the price per share. 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