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#239</w:t>
      </w:r>
    </w:p>
    <w:p>
      <w:r>
        <w:rPr>
          <w:color w:val="6B7280"/>
          <w:sz w:val="24"/>
        </w:rPr>
        <w:t>Avoid the Most Common Investing IRA Mistake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32</w:t>
            </w:r>
          </w:p>
        </w:tc>
      </w:tr>
      <w:tr>
        <w:tc>
          <w:tcPr>
            <w:tcW w:type="dxa" w:w="4320"/>
          </w:tcPr>
          <w:p>
            <w:r>
              <w:t>Status</w:t>
            </w:r>
          </w:p>
        </w:tc>
        <w:tc>
          <w:tcPr>
            <w:tcW w:type="dxa" w:w="4320"/>
          </w:tcPr>
          <w:p>
            <w:r>
              <w:t>modified</w:t>
            </w:r>
          </w:p>
        </w:tc>
      </w:tr>
    </w:tbl>
    <w:p/>
    <w:p>
      <w:pPr>
        <w:pStyle w:val="Heading2"/>
      </w:pPr>
      <w:r>
        <w:t>Original Script</w:t>
      </w:r>
    </w:p>
    <w:p>
      <w:r>
        <w:t>So a common mistake I see a lot of people making when investing in an IRA or a Roth IRA is the following. They'll basically contribute to their Roth IRA or their IRA. As we can see here, we have $4,200 available to trade in a federal money market fund. But just because it's being contributed doesn't actually mean it's being invested. So after you contribute, you need to invest that money. But what do you invest in? Well, for me, I like ETFs. So for example, I have an all-world ETF rate here, the S&amp;P 500 ETF and the total stock market ETF. Now these two overlap a little bit, but still, this is a good idea of what you should be investing in in your IRA. If you just contribute, but you don't invest, then the IRA is just like a savings account. So don't do that. Make sure you invest your money. I hope that this was helpful.</w:t>
      </w:r>
    </w:p>
    <w:p>
      <w:pPr>
        <w:pStyle w:val="Heading2"/>
      </w:pPr>
      <w:r>
        <w:t>Provocative Version</w:t>
      </w:r>
    </w:p>
    <w:p>
      <w:r>
        <w:t>Contributing to your IRA isn't investing. It's just moving money into the account. The money sits in a money market fund earning almost nothing until you actually buy something. Most people miss this step. You need to purchase investments like ETFs or index funds. S&amp;P 500, total market, or international funds work well. Without this step, your IRA performs like a savings account.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