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#226</w:t>
      </w:r>
    </w:p>
    <w:p>
      <w:r>
        <w:rPr>
          <w:color w:val="6B7280"/>
          <w:sz w:val="24"/>
        </w:rPr>
        <w:t>Financial Independence &amp; Early Retirement Method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When I tell people I want to retire at 40 they laugh but like I have a plan. It cost me about 50 thousand dollars to exist. That's my bills, my mortgages, just to be hit. But it cost me another 50 thousand dollars probably to travel, to spend, to splurge. Just have a little bit more money, some savings. Need about a hundred thousand dollars to live off every single year. And to have that I need 2.5 million dollars invested. Now I have 1.1 million invested already so I can live off the 50k but I need another million to get me there and then I can retire by 40. And I know not everyone is lucky enough is me to begin investing so young but the truth is you can start now and you do not have to wait till 65 to retire. You can get there at 50, at 45 maybe even sooner but it really pays to get started.</w:t>
      </w:r>
    </w:p>
    <w:p>
      <w:pPr>
        <w:pStyle w:val="Heading2"/>
      </w:pPr>
      <w:r>
        <w:t>Provocative Version</w:t>
      </w:r>
    </w:p>
    <w:p>
      <w:r>
        <w:t>People laugh when I say I'll retire at 40. Here's the math. I need 100k annually to live comfortably. That requires 2.5 million invested using the 4% rule. I already have 1.1 million, so I need another 1.4 million by age 40. The earlier you start investing, the less you need to save monthly thanks to compound interest. Starting at 25 versus 35 cuts your required monthly savings in half.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