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#222</w:t>
      </w:r>
    </w:p>
    <w:p>
      <w:r>
        <w:rPr>
          <w:color w:val="6B7280"/>
          <w:sz w:val="24"/>
        </w:rPr>
        <w:t>Achieve Financial Freedom: Early Retirement Strategies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 have a goal of retiring early and this is how I plan on doing it. The first crucial thing is I still plan on working by 9 to 5. I really like the stable income and the security that it brings and the lifestyle that it allows me to live. I'm investing a majority of my income in residential property. I am in it for the long term with a buy and hold strategy so I'm banking on capital gains. Currently have two investment properties but looking for my third one and hopefully I will have six to ten properties in my future portfolio. The second biggest portion of my investments are in shares. I invest quite passively and only do dollar cost averaging and only by ETFs. Again, it's a long-term strategy so I don't usually sell any. I also get equity from my employer as part of my salary package and I also salary sacrifice 5% of my income to purchase more of their shares at a discount. I'd also love to own a business and scaler so that it earns incompatibly for me in the future. I currently don't know what this business is going to look like yet but I am constantly learning and experimenting to try and figure this out. So that is the plan. No clue if I'm going to achieve all of it but I'll try my very best and follow along for the journey.</w:t>
      </w:r>
    </w:p>
    <w:p>
      <w:pPr>
        <w:pStyle w:val="Heading2"/>
      </w:pPr>
      <w:r>
        <w:t>Provocative Version</w:t>
      </w:r>
    </w:p>
    <w:p>
      <w:r>
        <w:t>Here's my retirement math. Keep the day job, build three income streams. Most money goes into buy-and-hold rental properties. Currently own two, targeting six more. ETFs get the rest through dollar-cost averaging. My employer offers equity plus discounted shares at five percent salary sacrifice. The missing piece is a scalable business for passive income.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