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#144</w:t>
      </w:r>
    </w:p>
    <w:p>
      <w:r>
        <w:rPr>
          <w:color w:val="6B7280"/>
          <w:sz w:val="24"/>
        </w:rPr>
        <w:t>Top 3 AI Side Hustles for Beginners in 2025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Techguy</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More Americans than ever before taking on a side hustle because of financial pressures. And that includes people with higher level degrees, college, graduates, and PhDs. This video I'm going to share the top three ways that you can make money with AI today. But for Save This Video, bookmark, and hit follow. Number one is AI education. And this ranges from teaching individual people, like what I do in these TikTok videos, to educational workshops at companies, big enterprises. There's still a massive demand to learn AI, and most importantly, like how to take all of these AI tools and apply them within a business context. Number two is AI automation. So building automations for small businesses, for example, to help automate key processes. And this approach works best when there is already a clearly defined workflow or process in place, an SOP in place. And then you can start to farm out distinct tasks to AI or workflow automations. Number three is affiliate marketing for AI apps. But instead of just creating spammy content, create high value educational content that shows perspective buyers how to use a tool to achieve a desired outcome. And you can use AI to help you generate scripts, help you edit the videos, help you repurpose that affiliate content to cross multiple platforms.</w:t>
      </w:r>
    </w:p>
    <w:p>
      <w:pPr>
        <w:pStyle w:val="Heading2"/>
      </w:pPr>
      <w:r>
        <w:t>Provocative Version</w:t>
      </w:r>
    </w:p>
    <w:p>
      <w:r>
        <w:t>College graduates with PhDs are starting side hustles because their salaries aren't enough anymore. The easiest AI side hustle is teaching small businesses how to automate their existing processes. Most companies have workflows they repeat daily but haven't connected the dots to AI tools yet.</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"College graduates with PhDs are starting side hustles because their salaries aren't enough anymore. The easiest AI side hustle is teaching small businesses how to automate their existing processes."</w:t>
        <w:br/>
        <w:br/>
        <w:t>- Slight head tilt as they state "PhDs are starting side hustles"</w:t>
        <w:br/>
        <w:t>- Minimal hand gesture on the emphasis word "easiest"</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"Most companies have workflows they repeat daily but haven't connected the dots to AI tools yet."</w:t>
        <w:br/>
        <w:br/>
        <w:t>- Slight lean forward for the punchline "haven't connected the dots"</w:t>
        <w:br/>
        <w:t>- One deliberate pause before the final statement "to AI tools yet"</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