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#141</w:t>
      </w:r>
    </w:p>
    <w:p>
      <w:r>
        <w:rPr>
          <w:color w:val="6B7280"/>
          <w:sz w:val="24"/>
        </w:rPr>
        <w:t>AI for Content Creation: My Editing Process Explained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On episode 6 of How I Edit, using AI. So I'm going to show you my complete process for using AI to play and create and polish content. If you create content, you know the struggle of constantly needing fresh ideas. This is where AI is a huge help. So I personally love Claude over other AI sites because it gives more human responses and it doesn't train on user input, so my data stays private. I've also found that it's the best choice for creative writing specifically. Okay, but here's my workflow. So first I use Claude to help me brainstorm content ideas in my niche. So I'll type something like, give me 10 content ideas about marathon training and I'll instantly get a jumpstart on my creativity. All right, so you can get super specific to it. Instead of just asking for generic ideas, try write five hooks for an Instagram Rail About Recovery Days in marathon training. Watch how quickly it generates all those options. But here's where it gets really cool. Using AI for script writing. Okay, there's three ways to approach this. Sometimes I'll ask for a complete script. One tip is to always specify your content style, so I'll say write this in a conversational tone or write this like you're explaining it to a friend. Second option is to request a script outline. This will give me structure while ensuring the final script is in my own words. This is a great option for being efficient while keeping your authentic voice. The third option is if I have a draft already written, I'll ask Claude to polish my existing script while keeping my tone of voice. My favorite approach is a high voice. Basically, I'll get an outline from Claude and I'll write my script based on that and then I'll have it polished whatever it is. This way the content is genuinely mine, but it flows like I spent hours editing. But remember that AI's brainstorming help when you're feeling stuck and it is not a replacement for your unique perspective. The best content still comes from your experiences and your personality. So make sure that shines third. Love you guys. Bye.</w:t>
      </w:r>
    </w:p>
    <w:p>
      <w:pPr>
        <w:pStyle w:val="Heading2"/>
      </w:pPr>
      <w:r>
        <w:t>Provocative Version</w:t>
      </w:r>
    </w:p>
    <w:p>
      <w:r>
        <w:t>Nobody will tell you this about AI workflows. I ask Claude for ten content ideas, then request hooks for individual posts. For scripts, I use three methods. Get a complete draft with my tone specified. Request just an outline to keep my voice. Or polish existing content while maintaining my style. The best approach combines all three.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"Nobody will tell you this about AI workflows. I ask Claude for ten content ideas, then request hooks for individual posts. For scripts, I use three methods."</w:t>
        <w:br/>
        <w:br/>
        <w:t>- Slight head tilt as they state "Nobody will tell you this"</w:t>
        <w:br/>
        <w:t>- Minimal hand gesture on "three methods"</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"Get a complete draft with my tone specified. Request just an outline to keep my voice. Or polish existing content while maintaining my style. The best approach combines all three."</w:t>
        <w:br/>
        <w:br/>
        <w:t>- Slight lean forward for "The best approach"</w:t>
        <w:br/>
        <w:t>- One deliberate pause before "combines all three"</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