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#102</w:t>
      </w:r>
    </w:p>
    <w:p>
      <w:r>
        <w:rPr>
          <w:color w:val="6B7280"/>
          <w:sz w:val="24"/>
        </w:rPr>
        <w:t>The Most Confusing Truth About AI Right Now One thing that keeps ...</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Techguy</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The other thing that's happening in AI that you're saying that lacks the nuance is that people point to all the things It's simultaneously more brilliant than humans and Embarrassingly stupid in terms of the mistakes that it makes Yeah, a friend like Gary Marcus would say here's a hundred ways in which GPT-5 like the latest AI model makes embarrassing mistakes If you ask it how many strawberries contain the word R in it it'll confuse It gets confused about what the answer is Or it'll put more fingers on the hands that are in the deep fake photo or something like that And I think that one thing that we have to do What Helen Toner who is what board member of open AI calls AI jaggedness That we have simultaneously AI's that are beating and getting gold on the international math Olympiad that are solving new physics that are beating programming competitions and are better than the top 200 programmers in the whole world Or in the top 200 programmers in the whole world that are beating cyber hacking competitions. It's both supremely outperforming humans and Embarrassingly failing in place of where humans would never fail</w:t>
      </w:r>
    </w:p>
    <w:p>
      <w:pPr>
        <w:pStyle w:val="Heading2"/>
      </w:pPr>
      <w:r>
        <w:t>Provocative Version</w:t>
      </w:r>
    </w:p>
    <w:p>
      <w:r>
        <w:t>AI models win math olympiads and discover new physics, then fail counting letters in "strawberry." They outcode professional programmers but draw hands with six fingers. This isn't broken AI. Current models excel at complex reasoning while failing tasks that five-year-olds master effortlessly.</w:t>
        <w:br/>
        <w:br/>
        <w:t>[Word count: 45]</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"AI models are weirdly inconsistent."</w:t>
        <w:br/>
        <w:br/>
        <w:t>--- jump cut ---</w:t>
        <w:br/>
        <w:br/>
        <w:t>OFFSET MEDIUM SHOT — Camera slightly to the right, different part of the room visible, character still faces viewer.</w:t>
        <w:br/>
        <w:t>"They solve international math competitions and discover new physics, then fail at counting letters in 'strawberry.' They beat top programmers in coding contests but add extra fingers to generated images."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"This isn't a bug or feature — it's just how current AI works."</w:t>
        <w:br/>
        <w:br/>
        <w:t>--- jump cut ---</w:t>
        <w:br/>
        <w:br/>
        <w:t>OFFSET MEDIUM SHOT — Camera slightly to the right, different part of the room visible, character still faces viewer.</w:t>
        <w:br/>
        <w:t>"They excel in complex domains while stumbling on tasks any five-year-old handles easily.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